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EE" w:rsidRDefault="006E38F5" w:rsidP="007144EE">
      <w:pPr>
        <w:pStyle w:val="Rubrik2"/>
      </w:pPr>
      <w:bookmarkStart w:id="0" w:name="h.rc10yhbh2qnp" w:colFirst="0" w:colLast="0"/>
      <w:bookmarkEnd w:id="0"/>
      <w:r>
        <w:rPr>
          <w:rFonts w:ascii="Calibri" w:eastAsia="Calibri" w:hAnsi="Calibri" w:cs="Calibri"/>
          <w:sz w:val="28"/>
          <w:szCs w:val="28"/>
        </w:rPr>
        <w:t>I</w:t>
      </w:r>
      <w:r w:rsidR="002E7B4A">
        <w:rPr>
          <w:rFonts w:ascii="Calibri" w:eastAsia="Calibri" w:hAnsi="Calibri" w:cs="Calibri"/>
          <w:sz w:val="28"/>
          <w:szCs w:val="28"/>
        </w:rPr>
        <w:t xml:space="preserve">nformationsblad nr </w:t>
      </w:r>
      <w:r w:rsidR="00965662">
        <w:rPr>
          <w:rFonts w:ascii="Calibri" w:eastAsia="Calibri" w:hAnsi="Calibri" w:cs="Calibri"/>
          <w:sz w:val="28"/>
          <w:szCs w:val="28"/>
        </w:rPr>
        <w:t>4</w:t>
      </w:r>
      <w:r w:rsidR="00142544">
        <w:rPr>
          <w:rFonts w:ascii="Calibri" w:eastAsia="Calibri" w:hAnsi="Calibri" w:cs="Calibri"/>
          <w:sz w:val="28"/>
          <w:szCs w:val="28"/>
        </w:rPr>
        <w:t>, 2016</w:t>
      </w:r>
    </w:p>
    <w:p w:rsidR="007144EE" w:rsidRPr="007144EE" w:rsidRDefault="007E49F9" w:rsidP="007144EE">
      <w:pPr>
        <w:spacing w:before="120" w:after="40"/>
        <w:rPr>
          <w:rFonts w:ascii="Arial" w:hAnsi="Arial" w:cs="Arial"/>
          <w:b/>
          <w:sz w:val="24"/>
          <w:szCs w:val="24"/>
        </w:rPr>
      </w:pPr>
      <w:bookmarkStart w:id="1" w:name="h.gjdgxs" w:colFirst="0" w:colLast="0"/>
      <w:bookmarkEnd w:id="1"/>
      <w:r>
        <w:rPr>
          <w:rFonts w:ascii="Arial" w:hAnsi="Arial" w:cs="Arial"/>
          <w:b/>
          <w:sz w:val="20"/>
          <w:szCs w:val="20"/>
        </w:rPr>
        <w:t>Byte av fläktar</w:t>
      </w:r>
    </w:p>
    <w:p w:rsidR="007E49F9" w:rsidRPr="00965662" w:rsidRDefault="00965662" w:rsidP="00965662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Som många har märkt fungerar inte fläktarna i lägenheterna som de ska sedan bytet</w:t>
      </w:r>
      <w:r w:rsidR="006E38F5">
        <w:rPr>
          <w:rFonts w:eastAsia="Times New Roman" w:cs="Times New Roman"/>
          <w:color w:val="000000"/>
          <w:sz w:val="24"/>
          <w:szCs w:val="24"/>
        </w:rPr>
        <w:t xml:space="preserve"> under våren</w:t>
      </w:r>
      <w:r>
        <w:rPr>
          <w:rFonts w:eastAsia="Times New Roman" w:cs="Times New Roman"/>
          <w:color w:val="000000"/>
          <w:sz w:val="24"/>
          <w:szCs w:val="24"/>
        </w:rPr>
        <w:t xml:space="preserve">. Anledningen är att Luftkompetens, som hjälper oss med det här, inte har kommit in i alla lägenheter. Först när de kunnat åtgärda allt går det att få igång fläktarna med bra drag. Förhoppningsvis är </w:t>
      </w:r>
      <w:r w:rsidR="00075095">
        <w:rPr>
          <w:rFonts w:eastAsia="Times New Roman" w:cs="Times New Roman"/>
          <w:color w:val="000000"/>
          <w:sz w:val="24"/>
          <w:szCs w:val="24"/>
        </w:rPr>
        <w:t>det</w:t>
      </w:r>
      <w:r>
        <w:rPr>
          <w:rFonts w:eastAsia="Times New Roman" w:cs="Times New Roman"/>
          <w:color w:val="000000"/>
          <w:sz w:val="24"/>
          <w:szCs w:val="24"/>
        </w:rPr>
        <w:t xml:space="preserve"> klart i augusti. </w:t>
      </w:r>
      <w:r w:rsidR="006E38F5">
        <w:rPr>
          <w:rFonts w:eastAsia="Times New Roman" w:cs="Times New Roman"/>
          <w:color w:val="000000"/>
          <w:sz w:val="24"/>
          <w:szCs w:val="24"/>
        </w:rPr>
        <w:t>Vi är ledsna för de här problemen!</w:t>
      </w:r>
    </w:p>
    <w:p w:rsidR="007E49F9" w:rsidRDefault="00B26C9C" w:rsidP="005F13EA">
      <w:pPr>
        <w:spacing w:before="12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65662">
        <w:rPr>
          <w:rFonts w:ascii="Arial" w:hAnsi="Arial" w:cs="Arial"/>
          <w:b/>
          <w:sz w:val="20"/>
          <w:szCs w:val="20"/>
        </w:rPr>
        <w:t>Hissarna</w:t>
      </w:r>
    </w:p>
    <w:p w:rsidR="00965662" w:rsidRDefault="006E38F5" w:rsidP="005F13EA">
      <w:pPr>
        <w:spacing w:before="120" w:after="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</w:t>
      </w:r>
      <w:r w:rsidR="00965662">
        <w:rPr>
          <w:rFonts w:eastAsia="Times New Roman" w:cs="Times New Roman"/>
          <w:color w:val="000000"/>
          <w:sz w:val="24"/>
          <w:szCs w:val="24"/>
        </w:rPr>
        <w:t xml:space="preserve">tyrelsen </w:t>
      </w:r>
      <w:r>
        <w:rPr>
          <w:rFonts w:eastAsia="Times New Roman" w:cs="Times New Roman"/>
          <w:color w:val="000000"/>
          <w:sz w:val="24"/>
          <w:szCs w:val="24"/>
        </w:rPr>
        <w:t xml:space="preserve">har </w:t>
      </w:r>
      <w:r w:rsidR="00965662">
        <w:rPr>
          <w:rFonts w:eastAsia="Times New Roman" w:cs="Times New Roman"/>
          <w:color w:val="000000"/>
          <w:sz w:val="24"/>
          <w:szCs w:val="24"/>
        </w:rPr>
        <w:t xml:space="preserve">låtit en hisskonsult utreda våra hissar. </w:t>
      </w:r>
      <w:r w:rsidR="00FA4B36">
        <w:rPr>
          <w:rFonts w:eastAsia="Times New Roman" w:cs="Times New Roman"/>
          <w:color w:val="000000"/>
          <w:sz w:val="24"/>
          <w:szCs w:val="24"/>
        </w:rPr>
        <w:t xml:space="preserve">Slutsatsen var att </w:t>
      </w:r>
      <w:r w:rsidR="00075095">
        <w:rPr>
          <w:rFonts w:eastAsia="Times New Roman" w:cs="Times New Roman"/>
          <w:color w:val="000000"/>
          <w:sz w:val="24"/>
          <w:szCs w:val="24"/>
        </w:rPr>
        <w:t>hissarna</w:t>
      </w:r>
      <w:r w:rsidR="0096566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A4B36">
        <w:rPr>
          <w:rFonts w:eastAsia="Times New Roman" w:cs="Times New Roman"/>
          <w:color w:val="000000"/>
          <w:sz w:val="24"/>
          <w:szCs w:val="24"/>
        </w:rPr>
        <w:t xml:space="preserve">generellt är </w:t>
      </w:r>
      <w:r w:rsidR="00965662">
        <w:rPr>
          <w:rFonts w:eastAsia="Times New Roman" w:cs="Times New Roman"/>
          <w:color w:val="000000"/>
          <w:sz w:val="24"/>
          <w:szCs w:val="24"/>
        </w:rPr>
        <w:t>i gott skick men</w:t>
      </w:r>
      <w:r w:rsidR="00FA4B36">
        <w:rPr>
          <w:rFonts w:eastAsia="Times New Roman" w:cs="Times New Roman"/>
          <w:color w:val="000000"/>
          <w:sz w:val="24"/>
          <w:szCs w:val="24"/>
        </w:rPr>
        <w:t xml:space="preserve"> på några års sikt behöver de renoveras.</w:t>
      </w:r>
      <w:r w:rsidR="00965662">
        <w:rPr>
          <w:rFonts w:eastAsia="Times New Roman" w:cs="Times New Roman"/>
          <w:color w:val="000000"/>
          <w:sz w:val="24"/>
          <w:szCs w:val="24"/>
        </w:rPr>
        <w:t xml:space="preserve"> Vi planerar </w:t>
      </w:r>
      <w:r>
        <w:rPr>
          <w:rFonts w:eastAsia="Times New Roman" w:cs="Times New Roman"/>
          <w:color w:val="000000"/>
          <w:sz w:val="24"/>
          <w:szCs w:val="24"/>
        </w:rPr>
        <w:t xml:space="preserve">att </w:t>
      </w:r>
      <w:r w:rsidR="00965662">
        <w:rPr>
          <w:rFonts w:eastAsia="Times New Roman" w:cs="Times New Roman"/>
          <w:color w:val="000000"/>
          <w:sz w:val="24"/>
          <w:szCs w:val="24"/>
        </w:rPr>
        <w:t xml:space="preserve">under hösten gå ut med en upphandling </w:t>
      </w:r>
      <w:r>
        <w:rPr>
          <w:rFonts w:eastAsia="Times New Roman" w:cs="Times New Roman"/>
          <w:color w:val="000000"/>
          <w:sz w:val="24"/>
          <w:szCs w:val="24"/>
        </w:rPr>
        <w:t xml:space="preserve">för </w:t>
      </w:r>
      <w:r w:rsidR="00075095">
        <w:rPr>
          <w:rFonts w:eastAsia="Times New Roman" w:cs="Times New Roman"/>
          <w:color w:val="000000"/>
          <w:sz w:val="24"/>
          <w:szCs w:val="24"/>
        </w:rPr>
        <w:t xml:space="preserve">att </w:t>
      </w:r>
      <w:r>
        <w:rPr>
          <w:rFonts w:eastAsia="Times New Roman" w:cs="Times New Roman"/>
          <w:color w:val="000000"/>
          <w:sz w:val="24"/>
          <w:szCs w:val="24"/>
        </w:rPr>
        <w:t xml:space="preserve">renovera </w:t>
      </w:r>
      <w:r w:rsidR="00965662">
        <w:rPr>
          <w:rFonts w:eastAsia="Times New Roman" w:cs="Times New Roman"/>
          <w:color w:val="000000"/>
          <w:sz w:val="24"/>
          <w:szCs w:val="24"/>
        </w:rPr>
        <w:t>alla tolv hissar</w:t>
      </w:r>
      <w:r w:rsidR="00FA4B36">
        <w:rPr>
          <w:rFonts w:eastAsia="Times New Roman" w:cs="Times New Roman"/>
          <w:color w:val="000000"/>
          <w:sz w:val="24"/>
          <w:szCs w:val="24"/>
        </w:rPr>
        <w:t>na</w:t>
      </w:r>
      <w:r w:rsidR="00075095">
        <w:rPr>
          <w:rFonts w:eastAsia="Times New Roman" w:cs="Times New Roman"/>
          <w:color w:val="000000"/>
          <w:sz w:val="24"/>
          <w:szCs w:val="24"/>
        </w:rPr>
        <w:t xml:space="preserve">, men under några års tid. </w:t>
      </w:r>
      <w:r w:rsidR="00FA4B36">
        <w:rPr>
          <w:rFonts w:eastAsia="Times New Roman" w:cs="Times New Roman"/>
          <w:color w:val="000000"/>
          <w:sz w:val="24"/>
          <w:szCs w:val="24"/>
        </w:rPr>
        <w:t>De två hissar vi har mest problem med görs först.</w:t>
      </w:r>
    </w:p>
    <w:p w:rsidR="00122396" w:rsidRPr="00122396" w:rsidRDefault="00B26C9C" w:rsidP="005F13EA">
      <w:pPr>
        <w:spacing w:before="120" w:after="4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65662">
        <w:rPr>
          <w:rFonts w:ascii="Arial" w:eastAsia="Times New Roman" w:hAnsi="Arial" w:cs="Arial"/>
          <w:b/>
          <w:color w:val="000000"/>
          <w:sz w:val="20"/>
          <w:szCs w:val="20"/>
        </w:rPr>
        <w:t>Garagen</w:t>
      </w:r>
    </w:p>
    <w:p w:rsidR="00965662" w:rsidRDefault="00075095" w:rsidP="006421BA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</w:t>
      </w:r>
      <w:r w:rsidR="00965662" w:rsidRPr="00965662">
        <w:rPr>
          <w:rFonts w:cs="Arial"/>
          <w:color w:val="000000"/>
          <w:sz w:val="24"/>
          <w:szCs w:val="24"/>
        </w:rPr>
        <w:t xml:space="preserve">araget på Starrängsringen 9 </w:t>
      </w:r>
      <w:r>
        <w:rPr>
          <w:rFonts w:cs="Arial"/>
          <w:color w:val="000000"/>
          <w:sz w:val="24"/>
          <w:szCs w:val="24"/>
        </w:rPr>
        <w:t xml:space="preserve">ska </w:t>
      </w:r>
      <w:r w:rsidR="00965662" w:rsidRPr="00965662">
        <w:rPr>
          <w:rFonts w:cs="Arial"/>
          <w:color w:val="000000"/>
          <w:sz w:val="24"/>
          <w:szCs w:val="24"/>
        </w:rPr>
        <w:t xml:space="preserve">få två </w:t>
      </w:r>
      <w:r w:rsidR="00965662">
        <w:rPr>
          <w:rFonts w:cs="Arial"/>
          <w:color w:val="000000"/>
          <w:sz w:val="24"/>
          <w:szCs w:val="24"/>
        </w:rPr>
        <w:t>platser</w:t>
      </w:r>
      <w:r w:rsidR="00965662" w:rsidRPr="00965662">
        <w:rPr>
          <w:rFonts w:cs="Arial"/>
          <w:color w:val="000000"/>
          <w:sz w:val="24"/>
          <w:szCs w:val="24"/>
        </w:rPr>
        <w:t xml:space="preserve"> för elbilar</w:t>
      </w:r>
      <w:r>
        <w:rPr>
          <w:rFonts w:cs="Arial"/>
          <w:color w:val="000000"/>
          <w:sz w:val="24"/>
          <w:szCs w:val="24"/>
        </w:rPr>
        <w:t xml:space="preserve"> på prov</w:t>
      </w:r>
      <w:r w:rsidR="00965662" w:rsidRPr="00965662">
        <w:rPr>
          <w:rFonts w:cs="Arial"/>
          <w:color w:val="000000"/>
          <w:sz w:val="24"/>
          <w:szCs w:val="24"/>
        </w:rPr>
        <w:t xml:space="preserve">. Det kommer kosta ca </w:t>
      </w:r>
      <w:proofErr w:type="gramStart"/>
      <w:r w:rsidR="00965662" w:rsidRPr="00965662">
        <w:rPr>
          <w:rFonts w:cs="Arial"/>
          <w:color w:val="000000"/>
          <w:sz w:val="24"/>
          <w:szCs w:val="24"/>
        </w:rPr>
        <w:t>25.000</w:t>
      </w:r>
      <w:proofErr w:type="gramEnd"/>
      <w:r w:rsidR="00965662" w:rsidRPr="00965662">
        <w:rPr>
          <w:rFonts w:cs="Arial"/>
          <w:color w:val="000000"/>
          <w:sz w:val="24"/>
          <w:szCs w:val="24"/>
        </w:rPr>
        <w:t xml:space="preserve"> kr </w:t>
      </w:r>
      <w:r w:rsidR="00FA4B36">
        <w:rPr>
          <w:rFonts w:cs="Arial"/>
          <w:color w:val="000000"/>
          <w:sz w:val="24"/>
          <w:szCs w:val="24"/>
        </w:rPr>
        <w:t xml:space="preserve">per år för den enskilda bilägaren plus den löpande </w:t>
      </w:r>
      <w:r w:rsidR="00965662" w:rsidRPr="00965662">
        <w:rPr>
          <w:rFonts w:cs="Arial"/>
          <w:color w:val="000000"/>
          <w:sz w:val="24"/>
          <w:szCs w:val="24"/>
        </w:rPr>
        <w:t xml:space="preserve">elkostnaden. </w:t>
      </w:r>
    </w:p>
    <w:p w:rsidR="00E91D7B" w:rsidRDefault="00965662" w:rsidP="006421BA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det andra garaget har det varit flera inbrott den senaste tiden. Det kommer därför sättas upp kameror där. Dessutom ska skalskyddet i båda garagen förstärkas.</w:t>
      </w:r>
    </w:p>
    <w:p w:rsidR="00965662" w:rsidRPr="00122396" w:rsidRDefault="00965662" w:rsidP="00965662">
      <w:pPr>
        <w:spacing w:before="120" w:after="4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>Andrahandsuthyrning</w:t>
      </w:r>
    </w:p>
    <w:p w:rsidR="00965662" w:rsidRDefault="00965662" w:rsidP="00965662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Vi </w:t>
      </w:r>
      <w:r w:rsidR="006E38F5">
        <w:rPr>
          <w:rFonts w:cs="Arial"/>
          <w:color w:val="000000"/>
          <w:sz w:val="24"/>
          <w:szCs w:val="24"/>
        </w:rPr>
        <w:t xml:space="preserve">vill </w:t>
      </w:r>
      <w:r>
        <w:rPr>
          <w:rFonts w:cs="Arial"/>
          <w:color w:val="000000"/>
          <w:sz w:val="24"/>
          <w:szCs w:val="24"/>
        </w:rPr>
        <w:t>påminna alla om reglerna för andrahandsuthyrning</w:t>
      </w:r>
      <w:r w:rsidR="00FA4B36">
        <w:rPr>
          <w:rFonts w:cs="Arial"/>
          <w:color w:val="000000"/>
          <w:sz w:val="24"/>
          <w:szCs w:val="24"/>
        </w:rPr>
        <w:t>. Det är bara til</w:t>
      </w:r>
      <w:bookmarkStart w:id="2" w:name="_GoBack"/>
      <w:bookmarkEnd w:id="2"/>
      <w:r w:rsidR="006E38F5">
        <w:rPr>
          <w:rFonts w:cs="Arial"/>
          <w:color w:val="000000"/>
          <w:sz w:val="24"/>
          <w:szCs w:val="24"/>
        </w:rPr>
        <w:t xml:space="preserve">låtet att upplåta lägenheten i andrahand om styrelsen har gett klartecken till det. Styrelsen träffas en gång i månaden (med lite större glapp nu under sommaren) och </w:t>
      </w:r>
      <w:r w:rsidR="00075095">
        <w:rPr>
          <w:rFonts w:cs="Arial"/>
          <w:color w:val="000000"/>
          <w:sz w:val="24"/>
          <w:szCs w:val="24"/>
        </w:rPr>
        <w:t>tar</w:t>
      </w:r>
      <w:r w:rsidR="006E38F5">
        <w:rPr>
          <w:rFonts w:cs="Arial"/>
          <w:color w:val="000000"/>
          <w:sz w:val="24"/>
          <w:szCs w:val="24"/>
        </w:rPr>
        <w:t xml:space="preserve"> då upp eventuella </w:t>
      </w:r>
      <w:r w:rsidR="00075095">
        <w:rPr>
          <w:rFonts w:cs="Arial"/>
          <w:color w:val="000000"/>
          <w:sz w:val="24"/>
          <w:szCs w:val="24"/>
        </w:rPr>
        <w:t>förfrågningar</w:t>
      </w:r>
      <w:r w:rsidR="006E38F5">
        <w:rPr>
          <w:rFonts w:cs="Arial"/>
          <w:color w:val="000000"/>
          <w:sz w:val="24"/>
          <w:szCs w:val="24"/>
        </w:rPr>
        <w:t xml:space="preserve"> om andrahandsuthyrning.</w:t>
      </w:r>
    </w:p>
    <w:p w:rsidR="006E38F5" w:rsidRPr="00122396" w:rsidRDefault="00075095" w:rsidP="006E38F5">
      <w:pPr>
        <w:spacing w:before="120" w:after="4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6E38F5">
        <w:rPr>
          <w:rFonts w:ascii="Arial" w:eastAsia="Times New Roman" w:hAnsi="Arial" w:cs="Arial"/>
          <w:b/>
          <w:color w:val="000000"/>
          <w:sz w:val="20"/>
          <w:szCs w:val="20"/>
        </w:rPr>
        <w:t>Sommar!</w:t>
      </w:r>
    </w:p>
    <w:p w:rsidR="00A15DCD" w:rsidRPr="006E38F5" w:rsidRDefault="006E38F5" w:rsidP="006421BA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Sist, men inte minst, önskar styrelsen alla </w:t>
      </w:r>
      <w:r w:rsidR="00075095">
        <w:rPr>
          <w:rFonts w:cs="Arial"/>
          <w:color w:val="000000"/>
          <w:sz w:val="24"/>
          <w:szCs w:val="24"/>
        </w:rPr>
        <w:t xml:space="preserve">grannar </w:t>
      </w:r>
      <w:r>
        <w:rPr>
          <w:rFonts w:cs="Arial"/>
          <w:color w:val="000000"/>
          <w:sz w:val="24"/>
          <w:szCs w:val="24"/>
        </w:rPr>
        <w:t xml:space="preserve">en riktigt trevlig sommar! </w:t>
      </w:r>
      <w:r w:rsidR="00075095">
        <w:rPr>
          <w:rFonts w:cs="Arial"/>
          <w:color w:val="000000"/>
          <w:sz w:val="24"/>
          <w:szCs w:val="24"/>
        </w:rPr>
        <w:t>Glöm inte att a</w:t>
      </w:r>
      <w:r>
        <w:rPr>
          <w:rFonts w:cs="Arial"/>
          <w:color w:val="000000"/>
          <w:sz w:val="24"/>
          <w:szCs w:val="24"/>
        </w:rPr>
        <w:t>nvända den fina, nyrenoverade boule-banan!</w:t>
      </w:r>
    </w:p>
    <w:p w:rsidR="00B10FAC" w:rsidRDefault="00075095" w:rsidP="006E38F5">
      <w:pPr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4"/>
        </w:rPr>
      </w:pPr>
      <w:r>
        <w:rPr>
          <w:rFonts w:eastAsia="Times New Roman" w:cs="Arial"/>
          <w:i/>
          <w:color w:val="000000"/>
          <w:sz w:val="24"/>
          <w:szCs w:val="24"/>
        </w:rPr>
        <w:br/>
      </w:r>
      <w:r w:rsidR="007144EE" w:rsidRPr="005F13EA">
        <w:rPr>
          <w:rFonts w:eastAsia="Times New Roman" w:cs="Arial"/>
          <w:i/>
          <w:color w:val="000000"/>
          <w:sz w:val="24"/>
          <w:szCs w:val="24"/>
        </w:rPr>
        <w:t>Styrelsen genom Christina Cronsioe</w:t>
      </w:r>
    </w:p>
    <w:p w:rsidR="007144EE" w:rsidRPr="00B10FAC" w:rsidRDefault="006E38F5" w:rsidP="006E38F5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400175" cy="1400175"/>
            <wp:effectExtent l="0" t="0" r="9525" b="9525"/>
            <wp:docPr id="3" name="Bildobjekt 3" descr="http://h24-original.s3.amazonaws.com/130485/11046319-ENms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24-original.s3.amazonaws.com/130485/11046319-ENms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EE"/>
    <w:rsid w:val="00075095"/>
    <w:rsid w:val="000D7A68"/>
    <w:rsid w:val="00122396"/>
    <w:rsid w:val="00142544"/>
    <w:rsid w:val="002E7B4A"/>
    <w:rsid w:val="00385893"/>
    <w:rsid w:val="003951BF"/>
    <w:rsid w:val="0047371E"/>
    <w:rsid w:val="005852F3"/>
    <w:rsid w:val="005F13EA"/>
    <w:rsid w:val="00617B1C"/>
    <w:rsid w:val="006421BA"/>
    <w:rsid w:val="00652458"/>
    <w:rsid w:val="006E38F5"/>
    <w:rsid w:val="007144EE"/>
    <w:rsid w:val="0072407B"/>
    <w:rsid w:val="007E49F9"/>
    <w:rsid w:val="008202CE"/>
    <w:rsid w:val="00965662"/>
    <w:rsid w:val="009946E0"/>
    <w:rsid w:val="00995E33"/>
    <w:rsid w:val="009A2FE7"/>
    <w:rsid w:val="009E3FF3"/>
    <w:rsid w:val="00A15DCD"/>
    <w:rsid w:val="00AC4D87"/>
    <w:rsid w:val="00B10FAC"/>
    <w:rsid w:val="00B26C9C"/>
    <w:rsid w:val="00BA7D74"/>
    <w:rsid w:val="00D24246"/>
    <w:rsid w:val="00E91D7B"/>
    <w:rsid w:val="00F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se/url?sa=i&amp;rct=j&amp;q=&amp;esrc=s&amp;source=images&amp;cd=&amp;cad=rja&amp;uact=8&amp;ved=0ahUKEwjDgYjEpqTNAhVkJ5oKHflcBowQjRwIBw&amp;url=http://mpf.hemsida24.se/boule-15605529&amp;psig=AFQjCNFTgIdcoptXSThvFh4knB5f6e7ORA&amp;ust=1465883175119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Cronsioe Christina KOM/LEDN-S</cp:lastModifiedBy>
  <cp:revision>5</cp:revision>
  <cp:lastPrinted>2015-12-12T10:16:00Z</cp:lastPrinted>
  <dcterms:created xsi:type="dcterms:W3CDTF">2016-06-13T05:31:00Z</dcterms:created>
  <dcterms:modified xsi:type="dcterms:W3CDTF">2016-06-16T06:08:00Z</dcterms:modified>
</cp:coreProperties>
</file>