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7144EE" w:rsidRDefault="002E7B4A" w:rsidP="007144EE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CF3B11">
        <w:rPr>
          <w:rFonts w:ascii="Calibri" w:eastAsia="Calibri" w:hAnsi="Calibri" w:cs="Calibri"/>
          <w:sz w:val="28"/>
          <w:szCs w:val="28"/>
        </w:rPr>
        <w:t>6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7144EE" w:rsidRPr="009E638F" w:rsidRDefault="009E638F" w:rsidP="007144EE">
      <w:pPr>
        <w:spacing w:before="120" w:after="40"/>
        <w:rPr>
          <w:rFonts w:ascii="Arial" w:hAnsi="Arial" w:cs="Arial"/>
          <w:sz w:val="20"/>
          <w:szCs w:val="20"/>
        </w:rPr>
      </w:pPr>
      <w:bookmarkStart w:id="1" w:name="h.gjdgxs" w:colFirst="0" w:colLast="0"/>
      <w:bookmarkEnd w:id="1"/>
      <w:r>
        <w:rPr>
          <w:rFonts w:ascii="Arial" w:hAnsi="Arial" w:cs="Arial"/>
          <w:sz w:val="20"/>
          <w:szCs w:val="20"/>
        </w:rPr>
        <w:br/>
      </w:r>
      <w:r w:rsidR="005B708F" w:rsidRPr="009E638F">
        <w:rPr>
          <w:rFonts w:ascii="Arial" w:hAnsi="Arial" w:cs="Arial"/>
          <w:sz w:val="20"/>
          <w:szCs w:val="20"/>
        </w:rPr>
        <w:t>Vilken härlig augustifest det var för ett par veckor sedan</w:t>
      </w:r>
      <w:r w:rsidR="00C715E8">
        <w:rPr>
          <w:rFonts w:ascii="Arial" w:hAnsi="Arial" w:cs="Arial"/>
          <w:sz w:val="20"/>
          <w:szCs w:val="20"/>
        </w:rPr>
        <w:t xml:space="preserve"> och v</w:t>
      </w:r>
      <w:r w:rsidR="005B708F" w:rsidRPr="009E638F">
        <w:rPr>
          <w:rFonts w:ascii="Arial" w:hAnsi="Arial" w:cs="Arial"/>
          <w:sz w:val="20"/>
          <w:szCs w:val="20"/>
        </w:rPr>
        <w:t>ad rol</w:t>
      </w:r>
      <w:r w:rsidR="00C715E8">
        <w:rPr>
          <w:rFonts w:ascii="Arial" w:hAnsi="Arial" w:cs="Arial"/>
          <w:sz w:val="20"/>
          <w:szCs w:val="20"/>
        </w:rPr>
        <w:t>igt att så många kunde vara med!</w:t>
      </w:r>
    </w:p>
    <w:p w:rsidR="00C715E8" w:rsidRDefault="009E638F" w:rsidP="00C715E8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C715E8">
        <w:rPr>
          <w:rFonts w:ascii="Arial" w:hAnsi="Arial" w:cs="Arial"/>
          <w:b/>
          <w:sz w:val="20"/>
          <w:szCs w:val="20"/>
        </w:rPr>
        <w:t>Ny kod</w:t>
      </w:r>
    </w:p>
    <w:p w:rsidR="00CD6066" w:rsidRPr="009E638F" w:rsidRDefault="00C715E8" w:rsidP="00C715E8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Måndag den 19 september byter vi kod. </w:t>
      </w:r>
      <w:r w:rsidR="00EB58A1">
        <w:rPr>
          <w:rFonts w:ascii="Arial" w:hAnsi="Arial" w:cs="Arial"/>
          <w:sz w:val="20"/>
          <w:szCs w:val="20"/>
        </w:rPr>
        <w:t>(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Den nya koden </w:t>
      </w:r>
      <w:r w:rsidR="00EB58A1">
        <w:rPr>
          <w:rFonts w:ascii="Arial" w:hAnsi="Arial" w:cs="Arial"/>
          <w:sz w:val="20"/>
          <w:szCs w:val="20"/>
        </w:rPr>
        <w:t>har meddelats alla medlemmar skriftligen i brevlådorna</w:t>
      </w:r>
      <w:r>
        <w:rPr>
          <w:rFonts w:ascii="Arial" w:hAnsi="Arial" w:cs="Arial"/>
          <w:sz w:val="20"/>
          <w:szCs w:val="20"/>
        </w:rPr>
        <w:t>.</w:t>
      </w:r>
      <w:r w:rsidR="00EB58A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CD6066" w:rsidRPr="009E638F">
        <w:rPr>
          <w:rFonts w:ascii="Arial" w:hAnsi="Arial" w:cs="Arial"/>
          <w:b/>
          <w:sz w:val="20"/>
          <w:szCs w:val="20"/>
        </w:rPr>
        <w:t>Ventilationen</w:t>
      </w:r>
    </w:p>
    <w:p w:rsidR="00ED67FF" w:rsidRPr="009E638F" w:rsidRDefault="00ED67FF" w:rsidP="00C715E8">
      <w:pPr>
        <w:spacing w:after="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>Många lägenheter har inte åtgärdat sina ventilationsproblem</w:t>
      </w:r>
      <w:r w:rsid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än</w:t>
      </w:r>
      <w:r w:rsidRP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vilket gör att det inte går att göra en så kallad OVK (Obligatorisk ventilationskontroll)</w:t>
      </w:r>
      <w:r w:rsidR="00C715E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föreningen</w:t>
      </w:r>
      <w:r w:rsidRP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Däremot </w:t>
      </w:r>
      <w:r w:rsidR="00C715E8">
        <w:rPr>
          <w:rFonts w:ascii="Arial" w:hAnsi="Arial" w:cs="Arial"/>
          <w:color w:val="222222"/>
          <w:sz w:val="20"/>
          <w:szCs w:val="20"/>
          <w:shd w:val="clear" w:color="auto" w:fill="FFFFFF"/>
        </w:rPr>
        <w:t>görs</w:t>
      </w:r>
      <w:r w:rsidRP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intrimningen av det nya systemet inom kort. Därefter hoppas vi att ve</w:t>
      </w:r>
      <w:r w:rsidR="00C715E8">
        <w:rPr>
          <w:rFonts w:ascii="Arial" w:hAnsi="Arial" w:cs="Arial"/>
          <w:color w:val="222222"/>
          <w:sz w:val="20"/>
          <w:szCs w:val="20"/>
          <w:shd w:val="clear" w:color="auto" w:fill="FFFFFF"/>
        </w:rPr>
        <w:t>ntilationen ska fungera bra</w:t>
      </w:r>
      <w:r w:rsidRPr="009E638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ED67FF" w:rsidRPr="009E638F" w:rsidRDefault="00C715E8" w:rsidP="00C715E8">
      <w:pPr>
        <w:spacing w:after="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br/>
      </w:r>
      <w:r w:rsidR="00ED67FF" w:rsidRPr="009E638F">
        <w:rPr>
          <w:rFonts w:ascii="Arial" w:hAnsi="Arial" w:cs="Arial"/>
          <w:b/>
          <w:sz w:val="20"/>
          <w:szCs w:val="20"/>
        </w:rPr>
        <w:t>Parkerade bilar</w:t>
      </w:r>
    </w:p>
    <w:p w:rsidR="009E638F" w:rsidRPr="009E638F" w:rsidRDefault="00ED67FF" w:rsidP="00C715E8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E638F">
        <w:rPr>
          <w:rFonts w:ascii="Arial" w:hAnsi="Arial" w:cs="Arial"/>
          <w:color w:val="000000"/>
          <w:sz w:val="20"/>
          <w:szCs w:val="20"/>
        </w:rPr>
        <w:t xml:space="preserve">Att ställa sin bil inne i området en stund för att packa upp efter ett IKEA-besök eller 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>för att man ska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 flytta 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>är självklart tillåtet. Men d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 xml:space="preserve">et har blivit ett allt större problem att bilar 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parkeras 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>i portalerna och på gångvägarna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 inne i området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 xml:space="preserve"> hela dagar eller varje </w:t>
      </w:r>
      <w:r w:rsidR="009E638F">
        <w:rPr>
          <w:rFonts w:ascii="Arial" w:hAnsi="Arial" w:cs="Arial"/>
          <w:color w:val="000000"/>
          <w:sz w:val="20"/>
          <w:szCs w:val="20"/>
        </w:rPr>
        <w:t>städ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>natt.</w:t>
      </w:r>
      <w:r w:rsidR="009E638F">
        <w:rPr>
          <w:rFonts w:ascii="Arial" w:hAnsi="Arial" w:cs="Arial"/>
          <w:color w:val="000000"/>
          <w:sz w:val="20"/>
          <w:szCs w:val="20"/>
        </w:rPr>
        <w:t xml:space="preserve"> 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 xml:space="preserve">Det 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 xml:space="preserve">här 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 xml:space="preserve">är inte bara irriterande för grannarna utan även en säkerhetsrisk om brandkåren eller 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en ambulans </w:t>
      </w:r>
      <w:r w:rsidR="00C715E8">
        <w:rPr>
          <w:rFonts w:ascii="Arial" w:hAnsi="Arial" w:cs="Arial"/>
          <w:color w:val="000000"/>
          <w:sz w:val="20"/>
          <w:szCs w:val="20"/>
        </w:rPr>
        <w:t>ska in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. 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 xml:space="preserve">Om det här inte blir bättre </w:t>
      </w:r>
      <w:r w:rsidRPr="009E638F">
        <w:rPr>
          <w:rFonts w:ascii="Arial" w:hAnsi="Arial" w:cs="Arial"/>
          <w:color w:val="000000"/>
          <w:sz w:val="20"/>
          <w:szCs w:val="20"/>
        </w:rPr>
        <w:t>kan vi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38F">
        <w:rPr>
          <w:rFonts w:ascii="Arial" w:hAnsi="Arial" w:cs="Arial"/>
          <w:color w:val="000000"/>
          <w:sz w:val="20"/>
          <w:szCs w:val="20"/>
        </w:rPr>
        <w:t xml:space="preserve">tvingas </w:t>
      </w:r>
      <w:r w:rsidR="005B708F" w:rsidRPr="005B708F">
        <w:rPr>
          <w:rFonts w:ascii="Arial" w:hAnsi="Arial" w:cs="Arial"/>
          <w:color w:val="000000"/>
          <w:sz w:val="20"/>
          <w:szCs w:val="20"/>
        </w:rPr>
        <w:t>ta in ett bevakningsföretag som lappar bilar som står fel.</w:t>
      </w:r>
      <w:r w:rsidR="009E638F" w:rsidRPr="009E638F">
        <w:rPr>
          <w:rFonts w:ascii="Arial" w:hAnsi="Arial" w:cs="Arial"/>
          <w:color w:val="000000"/>
          <w:sz w:val="20"/>
          <w:szCs w:val="20"/>
        </w:rPr>
        <w:t xml:space="preserve"> </w:t>
      </w:r>
      <w:r w:rsidR="009E638F">
        <w:rPr>
          <w:rFonts w:ascii="Arial" w:hAnsi="Arial" w:cs="Arial"/>
          <w:color w:val="000000"/>
          <w:sz w:val="20"/>
          <w:szCs w:val="20"/>
        </w:rPr>
        <w:t>Så snälla: parkera på gatan och tala gärna med era hantverkare om vad som gäller.</w:t>
      </w:r>
      <w:r w:rsidR="005B708F" w:rsidRPr="005B708F">
        <w:rPr>
          <w:rFonts w:ascii="Arial" w:hAnsi="Arial" w:cs="Arial"/>
          <w:color w:val="000000"/>
          <w:sz w:val="20"/>
          <w:szCs w:val="20"/>
        </w:rPr>
        <w:br/>
      </w:r>
      <w:r w:rsidR="005B708F" w:rsidRPr="005B708F">
        <w:rPr>
          <w:rFonts w:ascii="Arial" w:hAnsi="Arial" w:cs="Arial"/>
          <w:color w:val="000000"/>
          <w:sz w:val="20"/>
          <w:szCs w:val="20"/>
        </w:rPr>
        <w:br/>
      </w:r>
      <w:r w:rsidR="00C715E8">
        <w:rPr>
          <w:rFonts w:ascii="Arial" w:hAnsi="Arial" w:cs="Arial"/>
          <w:b/>
          <w:color w:val="000000"/>
          <w:sz w:val="20"/>
          <w:szCs w:val="20"/>
        </w:rPr>
        <w:br/>
      </w:r>
      <w:r w:rsidR="009E638F" w:rsidRPr="009E638F">
        <w:rPr>
          <w:rFonts w:ascii="Arial" w:hAnsi="Arial" w:cs="Arial"/>
          <w:b/>
          <w:color w:val="000000"/>
          <w:sz w:val="20"/>
          <w:szCs w:val="20"/>
        </w:rPr>
        <w:t>Nycklar</w:t>
      </w:r>
    </w:p>
    <w:p w:rsidR="005B708F" w:rsidRPr="009E638F" w:rsidRDefault="005B708F" w:rsidP="00C715E8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708F">
        <w:rPr>
          <w:rFonts w:ascii="Arial" w:eastAsia="Times New Roman" w:hAnsi="Arial" w:cs="Arial"/>
          <w:color w:val="000000"/>
          <w:sz w:val="20"/>
          <w:szCs w:val="20"/>
        </w:rPr>
        <w:t xml:space="preserve">Om du vill veta hur många nycklar som tagits ut </w:t>
      </w:r>
      <w:r w:rsidR="009E638F">
        <w:rPr>
          <w:rFonts w:ascii="Arial" w:eastAsia="Times New Roman" w:hAnsi="Arial" w:cs="Arial"/>
          <w:color w:val="000000"/>
          <w:sz w:val="20"/>
          <w:szCs w:val="20"/>
        </w:rPr>
        <w:t>för</w:t>
      </w:r>
      <w:r w:rsidRPr="005B708F">
        <w:rPr>
          <w:rFonts w:ascii="Arial" w:eastAsia="Times New Roman" w:hAnsi="Arial" w:cs="Arial"/>
          <w:color w:val="000000"/>
          <w:sz w:val="20"/>
          <w:szCs w:val="20"/>
        </w:rPr>
        <w:t xml:space="preserve"> din lägenhet</w:t>
      </w:r>
      <w:r w:rsidR="009E638F">
        <w:rPr>
          <w:rFonts w:ascii="Arial" w:eastAsia="Times New Roman" w:hAnsi="Arial" w:cs="Arial"/>
          <w:color w:val="000000"/>
          <w:sz w:val="20"/>
          <w:szCs w:val="20"/>
        </w:rPr>
        <w:t xml:space="preserve"> de senaste 15 åren</w:t>
      </w:r>
      <w:r w:rsidRPr="005B708F">
        <w:rPr>
          <w:rFonts w:ascii="Arial" w:eastAsia="Times New Roman" w:hAnsi="Arial" w:cs="Arial"/>
          <w:color w:val="000000"/>
          <w:sz w:val="20"/>
          <w:szCs w:val="20"/>
        </w:rPr>
        <w:t xml:space="preserve">, så kontakta Petter Pettersson i styrelsen på mejladress: </w:t>
      </w:r>
      <w:hyperlink r:id="rId7" w:history="1">
        <w:r w:rsidRPr="009E638F">
          <w:rPr>
            <w:rFonts w:ascii="Arial" w:eastAsia="Times New Roman" w:hAnsi="Arial" w:cs="Arial"/>
            <w:color w:val="1155CC"/>
            <w:sz w:val="20"/>
            <w:u w:val="single"/>
          </w:rPr>
          <w:t>nycklar@starrbacken2.se</w:t>
        </w:r>
      </w:hyperlink>
      <w:r w:rsidR="00C715E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715E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715E8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C715E8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9E638F" w:rsidRPr="009E638F">
        <w:rPr>
          <w:rFonts w:ascii="Arial" w:eastAsia="Times New Roman" w:hAnsi="Arial" w:cs="Arial"/>
          <w:b/>
          <w:color w:val="000000"/>
          <w:sz w:val="20"/>
          <w:szCs w:val="20"/>
        </w:rPr>
        <w:t>Städdag</w:t>
      </w:r>
    </w:p>
    <w:p w:rsidR="009E638F" w:rsidRPr="005B708F" w:rsidRDefault="009E638F" w:rsidP="00C715E8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Slutligen en påminnelse om att vi har gemensam städdag lördag den 8 oktober.</w:t>
      </w:r>
    </w:p>
    <w:p w:rsidR="00E91D7B" w:rsidRDefault="00E91D7B" w:rsidP="005B708F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</w:p>
    <w:p w:rsidR="00A15DCD" w:rsidRDefault="00A15DCD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10FAC" w:rsidRDefault="007144EE" w:rsidP="00A15DC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>Styrelsen genom Christina Cronsioe</w:t>
      </w: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8F6"/>
    <w:multiLevelType w:val="multilevel"/>
    <w:tmpl w:val="F9A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44EE"/>
    <w:rsid w:val="000D7A68"/>
    <w:rsid w:val="00122396"/>
    <w:rsid w:val="00142544"/>
    <w:rsid w:val="002E7B4A"/>
    <w:rsid w:val="00385893"/>
    <w:rsid w:val="003951BF"/>
    <w:rsid w:val="0047371E"/>
    <w:rsid w:val="005852F3"/>
    <w:rsid w:val="005B708F"/>
    <w:rsid w:val="005F13EA"/>
    <w:rsid w:val="00617B1C"/>
    <w:rsid w:val="006421BA"/>
    <w:rsid w:val="00652458"/>
    <w:rsid w:val="007144EE"/>
    <w:rsid w:val="0072407B"/>
    <w:rsid w:val="007E49F9"/>
    <w:rsid w:val="008202CE"/>
    <w:rsid w:val="009946E0"/>
    <w:rsid w:val="00995E33"/>
    <w:rsid w:val="009A2FE7"/>
    <w:rsid w:val="009E3FF3"/>
    <w:rsid w:val="009E638F"/>
    <w:rsid w:val="00A15DCD"/>
    <w:rsid w:val="00AC4D87"/>
    <w:rsid w:val="00B10FAC"/>
    <w:rsid w:val="00B25D1B"/>
    <w:rsid w:val="00B26C9C"/>
    <w:rsid w:val="00BA7D74"/>
    <w:rsid w:val="00C715E8"/>
    <w:rsid w:val="00CD6066"/>
    <w:rsid w:val="00CF3B11"/>
    <w:rsid w:val="00E91D7B"/>
    <w:rsid w:val="00EB58A1"/>
    <w:rsid w:val="00E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0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ycklar@starrbacken2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Cronsioe Christina KOM/LEDN-S</cp:lastModifiedBy>
  <cp:revision>6</cp:revision>
  <cp:lastPrinted>2015-12-12T10:16:00Z</cp:lastPrinted>
  <dcterms:created xsi:type="dcterms:W3CDTF">2016-09-07T04:33:00Z</dcterms:created>
  <dcterms:modified xsi:type="dcterms:W3CDTF">2016-09-09T04:46:00Z</dcterms:modified>
</cp:coreProperties>
</file>